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F9733" w14:textId="0F094375" w:rsidR="00125874" w:rsidRDefault="00627F20">
      <w:r>
        <w:t>Hei kaikki!</w:t>
      </w:r>
    </w:p>
    <w:p w14:paraId="0E20732C" w14:textId="17E7A8BE" w:rsidR="00EE1FE0" w:rsidRDefault="00627F20" w:rsidP="00EE1FE0">
      <w:r>
        <w:t xml:space="preserve">Tervetuloa mukaan toteuttamaan yrittäjyyden teemaoppituntia </w:t>
      </w:r>
      <w:r w:rsidR="006556E0">
        <w:t>XX.X</w:t>
      </w:r>
      <w:r>
        <w:t>.20</w:t>
      </w:r>
      <w:r w:rsidR="006556E0">
        <w:t>XX</w:t>
      </w:r>
      <w:r w:rsidR="009D330D">
        <w:t xml:space="preserve"> klo </w:t>
      </w:r>
      <w:r w:rsidR="006556E0">
        <w:t>XX:XX-XX:XX</w:t>
      </w:r>
      <w:r>
        <w:t xml:space="preserve">! </w:t>
      </w:r>
      <w:r w:rsidR="00E860CB">
        <w:t xml:space="preserve">Napakan parituntisen aikana sukelletaan yrittäjyyden maailmaan tekemisen kautta. </w:t>
      </w:r>
      <w:r w:rsidR="005610A3">
        <w:t>Oppilaat haastetaan ideoimaan</w:t>
      </w:r>
      <w:r w:rsidR="005E0761">
        <w:t xml:space="preserve"> tiimeissä</w:t>
      </w:r>
      <w:r w:rsidR="005610A3">
        <w:t xml:space="preserve"> toteuttamiskelpoisia liikeideoita</w:t>
      </w:r>
      <w:r w:rsidR="007B5D9F">
        <w:t xml:space="preserve"> esimerkiksi kesäyrittäjyyden näkökulmasta</w:t>
      </w:r>
      <w:r w:rsidR="000B36B5">
        <w:t>, ja suunnittelemaan niitä muutaman erilaisen harjoituksen kautta.</w:t>
      </w:r>
      <w:r w:rsidR="00EE1FE0">
        <w:t xml:space="preserve"> Lopputuloksena oppilaat ovat kehittäneet liikeidean, miettineet sitä keskeisten kysymysten (mitä, miksi, kenelle, miten) näkökulmasta, pohtineet markkinointia ja tehneet idealle myyntipuheen, joka esitetään luokassa muille ryhmille.</w:t>
      </w:r>
    </w:p>
    <w:p w14:paraId="71514007" w14:textId="544D1B2E" w:rsidR="00627F20" w:rsidRPr="005B2C34" w:rsidRDefault="00EE1FE0">
      <w:pPr>
        <w:rPr>
          <w:b/>
          <w:bCs/>
          <w:i/>
          <w:iCs/>
        </w:rPr>
      </w:pPr>
      <w:r w:rsidRPr="005B2C34">
        <w:rPr>
          <w:b/>
          <w:bCs/>
          <w:i/>
          <w:iCs/>
        </w:rPr>
        <w:t>Opettajan rooli on kannustava ja ohjaava</w:t>
      </w:r>
    </w:p>
    <w:p w14:paraId="2B21782A" w14:textId="18F0A62F" w:rsidR="000B36B5" w:rsidRDefault="000B36B5">
      <w:r>
        <w:t>Opettajan roolina on toimia sparraajana</w:t>
      </w:r>
      <w:r w:rsidR="001C6F25">
        <w:t xml:space="preserve">, kysymysten kysyjänä ja </w:t>
      </w:r>
      <w:r w:rsidR="00654E24">
        <w:t>aikatauluttajana. Sinun ei siis tarvitse olla yrittäjyyden asiantuntija, vaan liitteenä olevat tukimateriaalit auttavat viemään prosessia eteenpäin.</w:t>
      </w:r>
    </w:p>
    <w:p w14:paraId="30B958F8" w14:textId="77777777" w:rsidR="00DD23F7" w:rsidRDefault="001828D2">
      <w:r>
        <w:t>Materiaalipaketti sisältää tulostettavat työskentelypohjat</w:t>
      </w:r>
      <w:r w:rsidR="005F0DB2">
        <w:t xml:space="preserve">, opettajan käsikirjoituksen ja PowerPoint-materiaalin, joka sisältää linkit myös lyhyisiin alustusvideoihin. </w:t>
      </w:r>
      <w:r w:rsidR="007D6359">
        <w:t>Videot antavat vinkkejä ja ohjeita tekemiseen.</w:t>
      </w:r>
    </w:p>
    <w:p w14:paraId="18B829D7" w14:textId="38D31180" w:rsidR="005B2C34" w:rsidRDefault="005B2C34">
      <w:r>
        <w:t xml:space="preserve">Käsikirjoitukset sisältävät alustavat aikataulut, mutta te tiedätte </w:t>
      </w:r>
      <w:r w:rsidR="002753B8">
        <w:t>luokkanne</w:t>
      </w:r>
      <w:r>
        <w:t xml:space="preserve"> parhaiten</w:t>
      </w:r>
      <w:r w:rsidR="005A147F">
        <w:t xml:space="preserve">. Osa ryhmistä voi edetä nopeasti ja </w:t>
      </w:r>
      <w:r w:rsidR="000A240F">
        <w:t xml:space="preserve">osa hitaasti. Käsikirjoitusta saa siis soveltaa </w:t>
      </w:r>
      <w:r w:rsidR="002753B8">
        <w:t>luokan ja jopa tiimien</w:t>
      </w:r>
      <w:r w:rsidR="000A240F">
        <w:t xml:space="preserve"> mukaan. </w:t>
      </w:r>
      <w:r w:rsidR="009A2762">
        <w:t>Jos esimerkiksi ideointiin ja liikeidean muodostamiseen tarvitaan enemmän aikaa, voi markkinoinnin aihetta käsitellä enemmän keskusteluiden kautta kuin</w:t>
      </w:r>
      <w:r w:rsidR="00A12192">
        <w:t xml:space="preserve"> tekemisen. </w:t>
      </w:r>
    </w:p>
    <w:p w14:paraId="7CFD46A3" w14:textId="246DE1B3" w:rsidR="002410E8" w:rsidRDefault="002410E8">
      <w:r>
        <w:t>Kokonaisuus on rakennettu siten, että varsinaisia yhteisiä osuuksia ei ole, vaan voitte aloittaa ja lopettaa oman aikataulunne mukaisesti.</w:t>
      </w:r>
    </w:p>
    <w:p w14:paraId="27FB551E" w14:textId="035F7186" w:rsidR="00DD23F7" w:rsidRPr="00C112AB" w:rsidRDefault="00DD23F7">
      <w:r>
        <w:t>Kiitos, että olette mukana kokeilemassa</w:t>
      </w:r>
      <w:r w:rsidR="005D44B4">
        <w:t>!</w:t>
      </w:r>
    </w:p>
    <w:sectPr w:rsidR="00DD23F7" w:rsidRPr="00C112A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A53"/>
    <w:rsid w:val="0003787A"/>
    <w:rsid w:val="000A240F"/>
    <w:rsid w:val="000B36B5"/>
    <w:rsid w:val="001828D2"/>
    <w:rsid w:val="001C6F25"/>
    <w:rsid w:val="002410E8"/>
    <w:rsid w:val="002753B8"/>
    <w:rsid w:val="00536591"/>
    <w:rsid w:val="005610A3"/>
    <w:rsid w:val="005A147F"/>
    <w:rsid w:val="005B2C34"/>
    <w:rsid w:val="005D44B4"/>
    <w:rsid w:val="005E0761"/>
    <w:rsid w:val="005F0DB2"/>
    <w:rsid w:val="00627F20"/>
    <w:rsid w:val="00654E24"/>
    <w:rsid w:val="006556E0"/>
    <w:rsid w:val="00670A53"/>
    <w:rsid w:val="007B5D9F"/>
    <w:rsid w:val="007D6359"/>
    <w:rsid w:val="007F2E8B"/>
    <w:rsid w:val="009A2762"/>
    <w:rsid w:val="009D330D"/>
    <w:rsid w:val="00A12192"/>
    <w:rsid w:val="00A356D2"/>
    <w:rsid w:val="00AE1670"/>
    <w:rsid w:val="00C112AB"/>
    <w:rsid w:val="00DD23F7"/>
    <w:rsid w:val="00DE30F8"/>
    <w:rsid w:val="00E860CB"/>
    <w:rsid w:val="00E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E914"/>
  <w15:chartTrackingRefBased/>
  <w15:docId w15:val="{4A4A3439-12A2-4C3C-B8EC-3EDD2747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8FDA5C3019EC84D84A052AD2317D22F" ma:contentTypeVersion="11" ma:contentTypeDescription="Luo uusi asiakirja." ma:contentTypeScope="" ma:versionID="f26b009a4f47f41e0f6adff5d9b4653b">
  <xsd:schema xmlns:xsd="http://www.w3.org/2001/XMLSchema" xmlns:xs="http://www.w3.org/2001/XMLSchema" xmlns:p="http://schemas.microsoft.com/office/2006/metadata/properties" xmlns:ns2="717839c4-ca6d-4262-a4f0-f6f62c356567" xmlns:ns3="0909fd08-0759-4a52-bb17-5c181b3fb625" targetNamespace="http://schemas.microsoft.com/office/2006/metadata/properties" ma:root="true" ma:fieldsID="a24ec5456c71ecd2e3c5fe4c2722e33c" ns2:_="" ns3:_="">
    <xsd:import namespace="717839c4-ca6d-4262-a4f0-f6f62c356567"/>
    <xsd:import namespace="0909fd08-0759-4a52-bb17-5c181b3fb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839c4-ca6d-4262-a4f0-f6f62c356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Kuvien tunnisteet" ma:readOnly="false" ma:fieldId="{5cf76f15-5ced-4ddc-b409-7134ff3c332f}" ma:taxonomyMulti="true" ma:sspId="2e842811-fc86-452f-aa99-9d3d11fbf5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fd08-0759-4a52-bb17-5c181b3fb62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3db4a41-0dd3-4011-b996-c70c69cf1170}" ma:internalName="TaxCatchAll" ma:showField="CatchAllData" ma:web="0909fd08-0759-4a52-bb17-5c181b3fb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09fd08-0759-4a52-bb17-5c181b3fb625" xsi:nil="true"/>
    <lcf76f155ced4ddcb4097134ff3c332f xmlns="717839c4-ca6d-4262-a4f0-f6f62c3565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A319BA-237E-4298-BA28-22E3332E5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839c4-ca6d-4262-a4f0-f6f62c356567"/>
    <ds:schemaRef ds:uri="0909fd08-0759-4a52-bb17-5c181b3fb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2B0123-184F-496F-995E-F238574D5B79}">
  <ds:schemaRefs>
    <ds:schemaRef ds:uri="717839c4-ca6d-4262-a4f0-f6f62c356567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0909fd08-0759-4a52-bb17-5c181b3fb625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25885A-261E-43CA-8941-CB47F7974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Alanne Eemeli</dc:creator>
  <cp:keywords/>
  <dc:description/>
  <cp:lastModifiedBy>Alanne Eemeli</cp:lastModifiedBy>
  <cp:revision>29</cp:revision>
  <dcterms:created xsi:type="dcterms:W3CDTF">2023-02-07T21:45:00Z</dcterms:created>
  <dcterms:modified xsi:type="dcterms:W3CDTF">2023-03-23T17:12:00Z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f2b28d-54cf-44b6-aad9-6a2b7fb652a6_Enabled">
    <vt:lpwstr>true</vt:lpwstr>
  </property>
  <property fmtid="{D5CDD505-2E9C-101B-9397-08002B2CF9AE}" pid="3" name="MSIP_Label_e7f2b28d-54cf-44b6-aad9-6a2b7fb652a6_SetDate">
    <vt:lpwstr>2023-02-07T21:45:18Z</vt:lpwstr>
  </property>
  <property fmtid="{D5CDD505-2E9C-101B-9397-08002B2CF9AE}" pid="4" name="MSIP_Label_e7f2b28d-54cf-44b6-aad9-6a2b7fb652a6_Method">
    <vt:lpwstr>Standard</vt:lpwstr>
  </property>
  <property fmtid="{D5CDD505-2E9C-101B-9397-08002B2CF9AE}" pid="5" name="MSIP_Label_e7f2b28d-54cf-44b6-aad9-6a2b7fb652a6_Name">
    <vt:lpwstr>e7f2b28d-54cf-44b6-aad9-6a2b7fb652a6</vt:lpwstr>
  </property>
  <property fmtid="{D5CDD505-2E9C-101B-9397-08002B2CF9AE}" pid="6" name="MSIP_Label_e7f2b28d-54cf-44b6-aad9-6a2b7fb652a6_SiteId">
    <vt:lpwstr>5cc89a67-fa29-4356-af5d-f436abc7c21b</vt:lpwstr>
  </property>
  <property fmtid="{D5CDD505-2E9C-101B-9397-08002B2CF9AE}" pid="7" name="MSIP_Label_e7f2b28d-54cf-44b6-aad9-6a2b7fb652a6_ActionId">
    <vt:lpwstr>05690def-13f3-4403-85e2-95fa1e57d725</vt:lpwstr>
  </property>
  <property fmtid="{D5CDD505-2E9C-101B-9397-08002B2CF9AE}" pid="8" name="MSIP_Label_e7f2b28d-54cf-44b6-aad9-6a2b7fb652a6_ContentBits">
    <vt:lpwstr>0</vt:lpwstr>
  </property>
  <property fmtid="{D5CDD505-2E9C-101B-9397-08002B2CF9AE}" pid="9" name="ContentTypeId">
    <vt:lpwstr>0x01010078FDA5C3019EC84D84A052AD2317D22F</vt:lpwstr>
  </property>
  <property fmtid="{D5CDD505-2E9C-101B-9397-08002B2CF9AE}" pid="10" name="MediaServiceImageTags">
    <vt:lpwstr/>
  </property>
</Properties>
</file>